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2C7B9" w14:textId="6DD41103" w:rsidR="00390CE4" w:rsidRPr="00390CE4" w:rsidRDefault="00390CE4" w:rsidP="00390CE4">
      <w:pPr>
        <w:ind w:firstLine="0"/>
        <w:jc w:val="center"/>
        <w:rPr>
          <w:lang w:val="en-GB"/>
        </w:rPr>
      </w:pPr>
      <w:r w:rsidRPr="00390CE4">
        <w:rPr>
          <w:b/>
          <w:bCs/>
          <w:lang w:val="en-GB"/>
        </w:rPr>
        <w:t xml:space="preserve">Exclusive Multi-Niche Top Quality Private Label Rights Content Brought to You By </w:t>
      </w:r>
      <w:r>
        <w:rPr>
          <w:b/>
          <w:bCs/>
          <w:lang w:val="en-GB"/>
        </w:rPr>
        <w:t>[Your name]</w:t>
      </w:r>
    </w:p>
    <w:p w14:paraId="1B54D6C8" w14:textId="77777777" w:rsidR="00390CE4" w:rsidRPr="00390CE4" w:rsidRDefault="00390CE4" w:rsidP="00390CE4">
      <w:pPr>
        <w:ind w:firstLine="0"/>
        <w:jc w:val="center"/>
        <w:rPr>
          <w:sz w:val="32"/>
          <w:szCs w:val="32"/>
          <w:lang w:val="en-GB"/>
        </w:rPr>
      </w:pPr>
      <w:r w:rsidRPr="00390CE4">
        <w:rPr>
          <w:b/>
          <w:bCs/>
          <w:sz w:val="32"/>
          <w:szCs w:val="32"/>
          <w:lang w:val="en-GB"/>
        </w:rPr>
        <w:t>[PLR] Get a done-for-you buyer follow-up system that quietly increases repeat sales after checkout.</w:t>
      </w:r>
    </w:p>
    <w:p w14:paraId="20C07094" w14:textId="77777777" w:rsidR="00390CE4" w:rsidRPr="00390CE4" w:rsidRDefault="00390CE4" w:rsidP="00390CE4">
      <w:pPr>
        <w:ind w:firstLine="0"/>
        <w:jc w:val="center"/>
        <w:rPr>
          <w:sz w:val="56"/>
          <w:szCs w:val="56"/>
          <w:lang w:val="en-GB"/>
        </w:rPr>
      </w:pPr>
      <w:r w:rsidRPr="00390CE4">
        <w:rPr>
          <w:b/>
          <w:bCs/>
          <w:sz w:val="56"/>
          <w:szCs w:val="56"/>
          <w:lang w:val="en-GB"/>
        </w:rPr>
        <w:t>“It installs fast, runs automatically, and uses 3 emails only.”</w:t>
      </w:r>
    </w:p>
    <w:p w14:paraId="11ABA0E8" w14:textId="77777777" w:rsidR="00390CE4" w:rsidRPr="00390CE4" w:rsidRDefault="00390CE4" w:rsidP="00390CE4">
      <w:pPr>
        <w:ind w:firstLine="0"/>
        <w:jc w:val="center"/>
        <w:rPr>
          <w:lang w:val="en-GB"/>
        </w:rPr>
      </w:pPr>
      <w:r w:rsidRPr="00390CE4">
        <w:rPr>
          <w:lang w:val="en-GB"/>
        </w:rPr>
        <w:t>You keep the same traffic, but squeeze more revenue from the warmest people you have.</w:t>
      </w:r>
    </w:p>
    <w:p w14:paraId="00488E2C" w14:textId="3B5B19A2" w:rsidR="00390CE4" w:rsidRPr="00390CE4" w:rsidRDefault="00390CE4" w:rsidP="00390CE4">
      <w:pPr>
        <w:ind w:firstLine="0"/>
        <w:jc w:val="center"/>
        <w:rPr>
          <w:lang w:val="en-GB"/>
        </w:rPr>
      </w:pPr>
    </w:p>
    <w:p w14:paraId="0766FC32" w14:textId="38D0C4A6" w:rsidR="00390CE4" w:rsidRPr="00390CE4" w:rsidRDefault="00390CE4" w:rsidP="00390CE4">
      <w:pPr>
        <w:ind w:firstLine="0"/>
        <w:jc w:val="center"/>
        <w:rPr>
          <w:b/>
          <w:bCs/>
          <w:sz w:val="32"/>
          <w:szCs w:val="32"/>
          <w:lang w:val="en-GB"/>
        </w:rPr>
      </w:pPr>
      <w:r w:rsidRPr="00390CE4">
        <w:rPr>
          <w:b/>
          <w:bCs/>
          <w:sz w:val="32"/>
          <w:szCs w:val="32"/>
          <w:lang w:val="en-GB"/>
        </w:rPr>
        <w:t>Yes — Give Me Instant Access</w:t>
      </w:r>
    </w:p>
    <w:p w14:paraId="14E5B6E6" w14:textId="77777777" w:rsidR="00390CE4" w:rsidRPr="00390CE4" w:rsidRDefault="00390CE4" w:rsidP="00390CE4">
      <w:pPr>
        <w:ind w:firstLine="0"/>
        <w:jc w:val="center"/>
        <w:rPr>
          <w:i/>
          <w:iCs/>
          <w:color w:val="808080" w:themeColor="background1" w:themeShade="80"/>
          <w:sz w:val="24"/>
          <w:szCs w:val="24"/>
          <w:lang w:val="en-GB"/>
        </w:rPr>
      </w:pPr>
      <w:r w:rsidRPr="00390CE4">
        <w:rPr>
          <w:i/>
          <w:iCs/>
          <w:color w:val="808080" w:themeColor="background1" w:themeShade="80"/>
          <w:sz w:val="24"/>
          <w:szCs w:val="24"/>
          <w:lang w:val="en-GB"/>
        </w:rPr>
        <w:t>Dime sale note: price increases after each sale.</w:t>
      </w:r>
    </w:p>
    <w:p w14:paraId="4BA659E4" w14:textId="77777777" w:rsidR="00390CE4" w:rsidRPr="00390CE4" w:rsidRDefault="00390CE4" w:rsidP="00390CE4">
      <w:pPr>
        <w:ind w:firstLine="0"/>
        <w:rPr>
          <w:lang w:val="en-GB"/>
        </w:rPr>
      </w:pPr>
      <w:r w:rsidRPr="00390CE4">
        <w:rPr>
          <w:b/>
          <w:bCs/>
          <w:lang w:val="en-GB"/>
        </w:rPr>
        <w:t>Hey there, product sellers and list owners.</w:t>
      </w:r>
    </w:p>
    <w:p w14:paraId="47D34C7B" w14:textId="77777777" w:rsidR="00390CE4" w:rsidRPr="00390CE4" w:rsidRDefault="00390CE4" w:rsidP="00390CE4">
      <w:pPr>
        <w:ind w:firstLine="0"/>
        <w:rPr>
          <w:lang w:val="en-GB"/>
        </w:rPr>
      </w:pPr>
      <w:r w:rsidRPr="00390CE4">
        <w:rPr>
          <w:b/>
          <w:bCs/>
          <w:lang w:val="en-GB"/>
        </w:rPr>
        <w:t>Here’s the brutal math:</w:t>
      </w:r>
      <w:r w:rsidRPr="00390CE4">
        <w:rPr>
          <w:lang w:val="en-GB"/>
        </w:rPr>
        <w:t> revenue can double without any additional traffic if you increase repeat purchases from your buyers. </w:t>
      </w:r>
    </w:p>
    <w:p w14:paraId="1029DD8F" w14:textId="77777777" w:rsidR="00390CE4" w:rsidRPr="00390CE4" w:rsidRDefault="00390CE4" w:rsidP="00390CE4">
      <w:pPr>
        <w:ind w:firstLine="0"/>
        <w:rPr>
          <w:lang w:val="en-GB"/>
        </w:rPr>
      </w:pPr>
      <w:r w:rsidRPr="00390CE4">
        <w:rPr>
          <w:lang w:val="en-GB"/>
        </w:rPr>
        <w:t>And the easiest time to do that is right after someone buys, do you agree? </w:t>
      </w:r>
    </w:p>
    <w:p w14:paraId="31256661" w14:textId="77777777" w:rsidR="00390CE4" w:rsidRPr="00390CE4" w:rsidRDefault="00390CE4" w:rsidP="00390CE4">
      <w:pPr>
        <w:ind w:firstLine="0"/>
        <w:rPr>
          <w:lang w:val="en-GB"/>
        </w:rPr>
      </w:pPr>
      <w:r w:rsidRPr="00390CE4">
        <w:rPr>
          <w:lang w:val="en-GB"/>
        </w:rPr>
        <w:t xml:space="preserve">But most follow-ups are either </w:t>
      </w:r>
      <w:proofErr w:type="spellStart"/>
      <w:r w:rsidRPr="00390CE4">
        <w:rPr>
          <w:lang w:val="en-GB"/>
        </w:rPr>
        <w:t>nonexistent</w:t>
      </w:r>
      <w:proofErr w:type="spellEnd"/>
      <w:r w:rsidRPr="00390CE4">
        <w:rPr>
          <w:lang w:val="en-GB"/>
        </w:rPr>
        <w:t xml:space="preserve"> or a messy pile of random emails. </w:t>
      </w:r>
    </w:p>
    <w:p w14:paraId="02D57042" w14:textId="77777777" w:rsidR="00390CE4" w:rsidRPr="00390CE4" w:rsidRDefault="00390CE4" w:rsidP="00390CE4">
      <w:pPr>
        <w:ind w:firstLine="0"/>
        <w:rPr>
          <w:lang w:val="en-GB"/>
        </w:rPr>
      </w:pPr>
      <w:r w:rsidRPr="00390CE4">
        <w:rPr>
          <w:lang w:val="en-GB"/>
        </w:rPr>
        <w:t xml:space="preserve">That’s why </w:t>
      </w:r>
      <w:r w:rsidRPr="00390CE4">
        <w:rPr>
          <w:b/>
          <w:bCs/>
          <w:lang w:val="en-GB"/>
        </w:rPr>
        <w:t xml:space="preserve">3-Step Buyer Email Booster </w:t>
      </w:r>
      <w:r w:rsidRPr="00390CE4">
        <w:rPr>
          <w:lang w:val="en-GB"/>
        </w:rPr>
        <w:t>exists:</w:t>
      </w:r>
      <w:r w:rsidRPr="00390CE4">
        <w:rPr>
          <w:b/>
          <w:bCs/>
          <w:lang w:val="en-GB"/>
        </w:rPr>
        <w:t xml:space="preserve"> a</w:t>
      </w:r>
      <w:r w:rsidRPr="00390CE4">
        <w:rPr>
          <w:lang w:val="en-GB"/>
        </w:rPr>
        <w:t xml:space="preserve"> </w:t>
      </w:r>
      <w:r w:rsidRPr="00390CE4">
        <w:rPr>
          <w:b/>
          <w:bCs/>
          <w:lang w:val="en-GB"/>
        </w:rPr>
        <w:t xml:space="preserve">ready-to-install, fast, easy, and repeatable email buyer follow-up system </w:t>
      </w:r>
      <w:r w:rsidRPr="00390CE4">
        <w:rPr>
          <w:lang w:val="en-GB"/>
        </w:rPr>
        <w:t>that keeps momentum alive and drives buyers to the next purchase.</w:t>
      </w:r>
    </w:p>
    <w:p w14:paraId="51403F5C" w14:textId="17E011B7" w:rsidR="00390CE4" w:rsidRPr="00390CE4" w:rsidRDefault="00390CE4" w:rsidP="00390CE4">
      <w:pPr>
        <w:ind w:firstLine="0"/>
        <w:jc w:val="center"/>
        <w:rPr>
          <w:lang w:val="en-GB"/>
        </w:rPr>
      </w:pPr>
      <w:r w:rsidRPr="00390CE4">
        <w:rPr>
          <w:noProof/>
          <w:lang w:val="en-GB"/>
        </w:rPr>
        <w:lastRenderedPageBreak/>
        <w:drawing>
          <wp:inline distT="0" distB="0" distL="0" distR="0" wp14:anchorId="260A13D7" wp14:editId="5BBC8F6A">
            <wp:extent cx="2184400" cy="3276600"/>
            <wp:effectExtent l="0" t="0" r="6350" b="0"/>
            <wp:docPr id="13080909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184400" cy="3276600"/>
                    </a:xfrm>
                    <a:prstGeom prst="rect">
                      <a:avLst/>
                    </a:prstGeom>
                    <a:noFill/>
                    <a:ln>
                      <a:noFill/>
                    </a:ln>
                  </pic:spPr>
                </pic:pic>
              </a:graphicData>
            </a:graphic>
          </wp:inline>
        </w:drawing>
      </w:r>
    </w:p>
    <w:p w14:paraId="28CB8CC9" w14:textId="77777777" w:rsidR="00390CE4" w:rsidRPr="00390CE4" w:rsidRDefault="00390CE4" w:rsidP="00390CE4">
      <w:pPr>
        <w:ind w:firstLine="0"/>
        <w:rPr>
          <w:lang w:val="en-GB"/>
        </w:rPr>
      </w:pPr>
      <w:r w:rsidRPr="00390CE4">
        <w:rPr>
          <w:b/>
          <w:bCs/>
          <w:lang w:val="en-GB"/>
        </w:rPr>
        <w:t>Why I Built This Package</w:t>
      </w:r>
    </w:p>
    <w:p w14:paraId="23E4B5C4" w14:textId="77777777" w:rsidR="00390CE4" w:rsidRPr="00390CE4" w:rsidRDefault="00390CE4" w:rsidP="00390CE4">
      <w:pPr>
        <w:ind w:firstLine="0"/>
        <w:rPr>
          <w:lang w:val="en-GB"/>
        </w:rPr>
      </w:pPr>
      <w:r w:rsidRPr="00390CE4">
        <w:rPr>
          <w:lang w:val="en-GB"/>
        </w:rPr>
        <w:t>I kept seeing the same mess behind good offers. Great front-end sales pages. Decent products. Zero buyer follow-up that actually helps.</w:t>
      </w:r>
    </w:p>
    <w:p w14:paraId="181DE344" w14:textId="77777777" w:rsidR="00390CE4" w:rsidRPr="00390CE4" w:rsidRDefault="00390CE4" w:rsidP="00390CE4">
      <w:pPr>
        <w:ind w:firstLine="0"/>
        <w:rPr>
          <w:lang w:val="en-GB"/>
        </w:rPr>
      </w:pPr>
      <w:proofErr w:type="gramStart"/>
      <w:r w:rsidRPr="00390CE4">
        <w:rPr>
          <w:lang w:val="en-GB"/>
        </w:rPr>
        <w:t>So</w:t>
      </w:r>
      <w:proofErr w:type="gramEnd"/>
      <w:r w:rsidRPr="00390CE4">
        <w:rPr>
          <w:lang w:val="en-GB"/>
        </w:rPr>
        <w:t xml:space="preserve"> buyers bought once, then disappeared. Not because they hated it. They just didn’t get pulled forward.</w:t>
      </w:r>
    </w:p>
    <w:p w14:paraId="4DA470FC" w14:textId="77777777" w:rsidR="00390CE4" w:rsidRPr="00390CE4" w:rsidRDefault="00390CE4" w:rsidP="00390CE4">
      <w:pPr>
        <w:ind w:firstLine="0"/>
        <w:rPr>
          <w:lang w:val="en-GB"/>
        </w:rPr>
      </w:pPr>
      <w:r w:rsidRPr="00390CE4">
        <w:rPr>
          <w:lang w:val="en-GB"/>
        </w:rPr>
        <w:t>I wanted a tiny system that lives behind the checkout. No funnel rebuild. No complicated tags. No “if this then that” nonsense.</w:t>
      </w:r>
    </w:p>
    <w:p w14:paraId="388F3FC0" w14:textId="77777777" w:rsidR="00390CE4" w:rsidRPr="00390CE4" w:rsidRDefault="00390CE4" w:rsidP="00390CE4">
      <w:pPr>
        <w:ind w:firstLine="0"/>
        <w:rPr>
          <w:lang w:val="en-GB"/>
        </w:rPr>
      </w:pPr>
      <w:r w:rsidRPr="00390CE4">
        <w:rPr>
          <w:lang w:val="en-GB"/>
        </w:rPr>
        <w:t>Just three focused emails that hit inside the hot window. That window starts right after payment clears. That’s when trust and attention are highest.</w:t>
      </w:r>
    </w:p>
    <w:p w14:paraId="6A8D782C" w14:textId="77777777" w:rsidR="00390CE4" w:rsidRPr="00390CE4" w:rsidRDefault="00390CE4" w:rsidP="00390CE4">
      <w:pPr>
        <w:ind w:firstLine="0"/>
        <w:rPr>
          <w:lang w:val="en-GB"/>
        </w:rPr>
      </w:pPr>
      <w:r w:rsidRPr="00390CE4">
        <w:rPr>
          <w:lang w:val="en-GB"/>
        </w:rPr>
        <w:t>This is not an email marketing course. It’s a simple profit layer you drop after a sale. It increases what each buyer is worth, without adding more traffic work.</w:t>
      </w:r>
    </w:p>
    <w:p w14:paraId="50481E81" w14:textId="77777777" w:rsidR="00390CE4" w:rsidRPr="00390CE4" w:rsidRDefault="00390CE4" w:rsidP="00390CE4">
      <w:pPr>
        <w:ind w:firstLine="0"/>
        <w:rPr>
          <w:lang w:val="en-GB"/>
        </w:rPr>
      </w:pPr>
      <w:r w:rsidRPr="00390CE4">
        <w:rPr>
          <w:b/>
          <w:bCs/>
          <w:lang w:val="en-GB"/>
        </w:rPr>
        <w:t>What 3-Step Buyer Email Booster Does</w:t>
      </w:r>
    </w:p>
    <w:p w14:paraId="0C61072F" w14:textId="77777777" w:rsidR="00267188" w:rsidRPr="00267188" w:rsidRDefault="00267188" w:rsidP="00267188">
      <w:pPr>
        <w:pStyle w:val="NormalWeb"/>
        <w:rPr>
          <w:rFonts w:asciiTheme="minorHAnsi" w:hAnsiTheme="minorHAnsi" w:cstheme="minorHAnsi"/>
          <w:sz w:val="22"/>
          <w:szCs w:val="22"/>
        </w:rPr>
      </w:pPr>
      <w:r w:rsidRPr="00267188">
        <w:rPr>
          <w:rFonts w:asciiTheme="minorHAnsi" w:hAnsiTheme="minorHAnsi" w:cstheme="minorHAnsi"/>
          <w:b/>
          <w:bCs/>
          <w:sz w:val="22"/>
          <w:szCs w:val="22"/>
        </w:rPr>
        <w:t xml:space="preserve">The 3-Step Buyer Email Booster PLR Package </w:t>
      </w:r>
      <w:r w:rsidRPr="00267188">
        <w:rPr>
          <w:rFonts w:asciiTheme="minorHAnsi" w:hAnsiTheme="minorHAnsi" w:cstheme="minorHAnsi"/>
          <w:sz w:val="22"/>
          <w:szCs w:val="22"/>
        </w:rPr>
        <w:t>gives you a clean buyer journey that runs in about a week.</w:t>
      </w:r>
    </w:p>
    <w:p w14:paraId="015D4E59" w14:textId="77777777" w:rsidR="00267188" w:rsidRPr="00267188" w:rsidRDefault="00267188" w:rsidP="00267188">
      <w:pPr>
        <w:pStyle w:val="NormalWeb"/>
        <w:rPr>
          <w:rFonts w:asciiTheme="minorHAnsi" w:hAnsiTheme="minorHAnsi" w:cstheme="minorHAnsi"/>
          <w:sz w:val="22"/>
          <w:szCs w:val="22"/>
        </w:rPr>
      </w:pPr>
      <w:r w:rsidRPr="00267188">
        <w:rPr>
          <w:rFonts w:asciiTheme="minorHAnsi" w:hAnsiTheme="minorHAnsi" w:cstheme="minorHAnsi"/>
          <w:sz w:val="22"/>
          <w:szCs w:val="22"/>
        </w:rPr>
        <w:t>You’re not trying to “nurture” strangers here. You’re talking to people who already paid you for a product you sold them. They already said yes. This system just uses that moment instead of wasting it.</w:t>
      </w:r>
    </w:p>
    <w:p w14:paraId="73936F9D" w14:textId="77777777" w:rsidR="00267188" w:rsidRPr="00267188" w:rsidRDefault="00267188" w:rsidP="00267188">
      <w:pPr>
        <w:pStyle w:val="NormalWeb"/>
        <w:rPr>
          <w:rFonts w:asciiTheme="minorHAnsi" w:hAnsiTheme="minorHAnsi" w:cstheme="minorHAnsi"/>
          <w:sz w:val="22"/>
          <w:szCs w:val="22"/>
        </w:rPr>
      </w:pPr>
      <w:r w:rsidRPr="00267188">
        <w:rPr>
          <w:rFonts w:asciiTheme="minorHAnsi" w:hAnsiTheme="minorHAnsi" w:cstheme="minorHAnsi"/>
          <w:sz w:val="22"/>
          <w:szCs w:val="22"/>
        </w:rPr>
        <w:t>Setup stays simple on purpose. You pick one main product and one companion offer. You paste the templates into your email platform. You set basic delays. Then you let it run.</w:t>
      </w:r>
    </w:p>
    <w:p w14:paraId="7A2DDE95" w14:textId="77777777" w:rsidR="00267188" w:rsidRPr="00267188" w:rsidRDefault="00267188" w:rsidP="00267188">
      <w:pPr>
        <w:pStyle w:val="NormalWeb"/>
        <w:rPr>
          <w:rFonts w:asciiTheme="minorHAnsi" w:hAnsiTheme="minorHAnsi" w:cstheme="minorHAnsi"/>
          <w:sz w:val="22"/>
          <w:szCs w:val="22"/>
        </w:rPr>
      </w:pPr>
      <w:r w:rsidRPr="00267188">
        <w:rPr>
          <w:rFonts w:asciiTheme="minorHAnsi" w:hAnsiTheme="minorHAnsi" w:cstheme="minorHAnsi"/>
          <w:sz w:val="22"/>
          <w:szCs w:val="22"/>
        </w:rPr>
        <w:t>If your email service can send a buyer follow-up, you can use this. You don’t need a huge list. You don’t need tech skills. You just need to install it once.</w:t>
      </w:r>
    </w:p>
    <w:p w14:paraId="75DD8217" w14:textId="77777777" w:rsidR="00267188" w:rsidRPr="00390CE4" w:rsidRDefault="00267188" w:rsidP="00267188">
      <w:pPr>
        <w:ind w:firstLine="0"/>
        <w:jc w:val="center"/>
        <w:rPr>
          <w:lang w:val="en-GB"/>
        </w:rPr>
      </w:pPr>
    </w:p>
    <w:p w14:paraId="4DD4AF54" w14:textId="77777777" w:rsidR="00267188" w:rsidRPr="00390CE4" w:rsidRDefault="00267188" w:rsidP="00267188">
      <w:pPr>
        <w:ind w:firstLine="0"/>
        <w:jc w:val="center"/>
        <w:rPr>
          <w:b/>
          <w:bCs/>
          <w:sz w:val="32"/>
          <w:szCs w:val="32"/>
          <w:lang w:val="en-GB"/>
        </w:rPr>
      </w:pPr>
      <w:r w:rsidRPr="00390CE4">
        <w:rPr>
          <w:b/>
          <w:bCs/>
          <w:sz w:val="32"/>
          <w:szCs w:val="32"/>
          <w:lang w:val="en-GB"/>
        </w:rPr>
        <w:t>Yes — Give Me Instant Access</w:t>
      </w:r>
    </w:p>
    <w:p w14:paraId="735716D5" w14:textId="77777777" w:rsidR="00267188" w:rsidRPr="00390CE4" w:rsidRDefault="00267188" w:rsidP="00267188">
      <w:pPr>
        <w:ind w:firstLine="0"/>
        <w:jc w:val="center"/>
        <w:rPr>
          <w:i/>
          <w:iCs/>
          <w:color w:val="808080" w:themeColor="background1" w:themeShade="80"/>
          <w:sz w:val="24"/>
          <w:szCs w:val="24"/>
          <w:lang w:val="en-GB"/>
        </w:rPr>
      </w:pPr>
      <w:r w:rsidRPr="00390CE4">
        <w:rPr>
          <w:i/>
          <w:iCs/>
          <w:color w:val="808080" w:themeColor="background1" w:themeShade="80"/>
          <w:sz w:val="24"/>
          <w:szCs w:val="24"/>
          <w:lang w:val="en-GB"/>
        </w:rPr>
        <w:t>Dime sale note: price increases after each sale.</w:t>
      </w:r>
    </w:p>
    <w:p w14:paraId="0CFD8B81" w14:textId="77777777" w:rsidR="00267188" w:rsidRDefault="00267188" w:rsidP="00390CE4">
      <w:pPr>
        <w:ind w:firstLine="0"/>
        <w:rPr>
          <w:lang w:val="en-GB"/>
        </w:rPr>
      </w:pPr>
    </w:p>
    <w:p w14:paraId="10817BF2" w14:textId="7D7BAF35" w:rsidR="00390CE4" w:rsidRPr="00390CE4" w:rsidRDefault="00390CE4" w:rsidP="00390CE4">
      <w:pPr>
        <w:ind w:firstLine="0"/>
        <w:rPr>
          <w:lang w:val="en-GB"/>
        </w:rPr>
      </w:pPr>
      <w:r w:rsidRPr="00390CE4">
        <w:rPr>
          <w:b/>
          <w:bCs/>
          <w:lang w:val="en-GB"/>
        </w:rPr>
        <w:t>What You Get Inside</w:t>
      </w:r>
    </w:p>
    <w:p w14:paraId="527CA7E3" w14:textId="1B99A7DF" w:rsidR="00390CE4" w:rsidRPr="00390CE4" w:rsidRDefault="00390CE4" w:rsidP="00390CE4">
      <w:pPr>
        <w:ind w:firstLine="0"/>
        <w:jc w:val="center"/>
        <w:rPr>
          <w:lang w:val="en-GB"/>
        </w:rPr>
      </w:pPr>
      <w:r w:rsidRPr="00390CE4">
        <w:rPr>
          <w:noProof/>
          <w:lang w:val="en-GB"/>
        </w:rPr>
        <w:drawing>
          <wp:inline distT="0" distB="0" distL="0" distR="0" wp14:anchorId="6BA7F86B" wp14:editId="09578EB7">
            <wp:extent cx="1897380" cy="973562"/>
            <wp:effectExtent l="0" t="0" r="7620" b="0"/>
            <wp:docPr id="1695054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901128" cy="975485"/>
                    </a:xfrm>
                    <a:prstGeom prst="rect">
                      <a:avLst/>
                    </a:prstGeom>
                    <a:noFill/>
                    <a:ln>
                      <a:noFill/>
                    </a:ln>
                  </pic:spPr>
                </pic:pic>
              </a:graphicData>
            </a:graphic>
          </wp:inline>
        </w:drawing>
      </w:r>
    </w:p>
    <w:p w14:paraId="66156CA3" w14:textId="77777777" w:rsidR="00267188" w:rsidRPr="00267188" w:rsidRDefault="00267188" w:rsidP="00267188">
      <w:pPr>
        <w:ind w:firstLine="0"/>
        <w:rPr>
          <w:lang w:val="en-GB"/>
        </w:rPr>
      </w:pPr>
      <w:r w:rsidRPr="00267188">
        <w:rPr>
          <w:b/>
          <w:bCs/>
          <w:lang w:val="en-GB"/>
        </w:rPr>
        <w:t>This is a complete PLR package you can use or sell: </w:t>
      </w:r>
    </w:p>
    <w:p w14:paraId="5EF59842" w14:textId="77777777" w:rsidR="00267188" w:rsidRPr="00267188" w:rsidRDefault="00267188" w:rsidP="00267188">
      <w:pPr>
        <w:ind w:firstLine="0"/>
        <w:rPr>
          <w:color w:val="C00000"/>
          <w:lang w:val="en-GB"/>
        </w:rPr>
      </w:pPr>
      <w:r w:rsidRPr="00267188">
        <w:rPr>
          <w:b/>
          <w:bCs/>
          <w:color w:val="C00000"/>
          <w:lang w:val="en-GB"/>
        </w:rPr>
        <w:t>Product #1: 21-page report with 5,931 words, written to be simple and usable. </w:t>
      </w:r>
    </w:p>
    <w:p w14:paraId="0EDEFD29" w14:textId="77777777" w:rsidR="00267188" w:rsidRPr="00267188" w:rsidRDefault="00267188" w:rsidP="00267188">
      <w:pPr>
        <w:ind w:firstLine="0"/>
        <w:rPr>
          <w:lang w:val="en-GB"/>
        </w:rPr>
      </w:pPr>
      <w:r w:rsidRPr="00267188">
        <w:rPr>
          <w:lang w:val="en-GB"/>
        </w:rPr>
        <w:t>The report teaches a three-email follow-up system sent right after someone buys.</w:t>
      </w:r>
    </w:p>
    <w:p w14:paraId="1BA2D7ED" w14:textId="77777777" w:rsidR="00267188" w:rsidRPr="00267188" w:rsidRDefault="00267188" w:rsidP="00267188">
      <w:pPr>
        <w:ind w:firstLine="0"/>
        <w:rPr>
          <w:lang w:val="en-GB"/>
        </w:rPr>
      </w:pPr>
      <w:r w:rsidRPr="00267188">
        <w:rPr>
          <w:lang w:val="en-GB"/>
        </w:rPr>
        <w:t>It targets the post-purchase window, when trust and attention are highest.</w:t>
      </w:r>
      <w:r w:rsidRPr="00267188">
        <w:rPr>
          <w:lang w:val="en-GB"/>
        </w:rPr>
        <w:br/>
        <w:t>It shows how to turn a one-time buyer into a repeat buyer.</w:t>
      </w:r>
    </w:p>
    <w:p w14:paraId="51426441" w14:textId="77777777" w:rsidR="00267188" w:rsidRPr="00267188" w:rsidRDefault="00267188" w:rsidP="00267188">
      <w:pPr>
        <w:ind w:firstLine="0"/>
        <w:rPr>
          <w:lang w:val="en-GB"/>
        </w:rPr>
      </w:pPr>
      <w:r w:rsidRPr="00267188">
        <w:rPr>
          <w:lang w:val="en-GB"/>
        </w:rPr>
        <w:t>You learn why buyers convert faster than cold subscribers.</w:t>
      </w:r>
      <w:r w:rsidRPr="00267188">
        <w:rPr>
          <w:lang w:val="en-GB"/>
        </w:rPr>
        <w:br/>
        <w:t>You also learn why receipts and download links waste the best moment.</w:t>
      </w:r>
    </w:p>
    <w:p w14:paraId="7B0D048D" w14:textId="77777777" w:rsidR="00267188" w:rsidRPr="00267188" w:rsidRDefault="00267188" w:rsidP="00267188">
      <w:pPr>
        <w:ind w:firstLine="0"/>
        <w:rPr>
          <w:lang w:val="en-GB"/>
        </w:rPr>
      </w:pPr>
      <w:r w:rsidRPr="00267188">
        <w:rPr>
          <w:lang w:val="en-GB"/>
        </w:rPr>
        <w:t>The report breaks the system into three specific emails.</w:t>
      </w:r>
      <w:r w:rsidRPr="00267188">
        <w:rPr>
          <w:lang w:val="en-GB"/>
        </w:rPr>
        <w:br/>
        <w:t>Each email has one job and a simple structure.</w:t>
      </w:r>
    </w:p>
    <w:p w14:paraId="3D74877D" w14:textId="77777777" w:rsidR="00267188" w:rsidRPr="00267188" w:rsidRDefault="00267188" w:rsidP="00267188">
      <w:pPr>
        <w:ind w:firstLine="0"/>
        <w:rPr>
          <w:lang w:val="en-GB"/>
        </w:rPr>
      </w:pPr>
      <w:r w:rsidRPr="00267188">
        <w:rPr>
          <w:b/>
          <w:bCs/>
          <w:lang w:val="en-GB"/>
        </w:rPr>
        <w:t>Email 1 reduces buyer regret and gives clear next steps.</w:t>
      </w:r>
      <w:r w:rsidRPr="00267188">
        <w:rPr>
          <w:lang w:val="en-GB"/>
        </w:rPr>
        <w:br/>
        <w:t>- It reassures them and quietly hints at a logical next offer.</w:t>
      </w:r>
    </w:p>
    <w:p w14:paraId="3A7EA066" w14:textId="77777777" w:rsidR="00267188" w:rsidRPr="00267188" w:rsidRDefault="00267188" w:rsidP="00267188">
      <w:pPr>
        <w:ind w:firstLine="0"/>
        <w:rPr>
          <w:lang w:val="en-GB"/>
        </w:rPr>
      </w:pPr>
      <w:r w:rsidRPr="00267188">
        <w:rPr>
          <w:b/>
          <w:bCs/>
          <w:lang w:val="en-GB"/>
        </w:rPr>
        <w:t>Email 2 helps them get a quick win with the product.</w:t>
      </w:r>
      <w:r w:rsidRPr="00267188">
        <w:rPr>
          <w:lang w:val="en-GB"/>
        </w:rPr>
        <w:br/>
        <w:t>- Then it introduces a related upgrade as the natural continuation.</w:t>
      </w:r>
    </w:p>
    <w:p w14:paraId="26DC48AA" w14:textId="77777777" w:rsidR="00267188" w:rsidRPr="00267188" w:rsidRDefault="00267188" w:rsidP="00267188">
      <w:pPr>
        <w:ind w:firstLine="0"/>
        <w:rPr>
          <w:lang w:val="en-GB"/>
        </w:rPr>
      </w:pPr>
      <w:r w:rsidRPr="00267188">
        <w:rPr>
          <w:b/>
          <w:bCs/>
          <w:lang w:val="en-GB"/>
        </w:rPr>
        <w:t>Email 3 delivers a calm, final reminder to decide.</w:t>
      </w:r>
      <w:r w:rsidRPr="00267188">
        <w:rPr>
          <w:lang w:val="en-GB"/>
        </w:rPr>
        <w:br/>
        <w:t>- It uses honest urgency, not fake countdown drama.</w:t>
      </w:r>
    </w:p>
    <w:p w14:paraId="6BDC72E7" w14:textId="77777777" w:rsidR="00267188" w:rsidRPr="00267188" w:rsidRDefault="00267188" w:rsidP="00267188">
      <w:pPr>
        <w:ind w:firstLine="0"/>
        <w:rPr>
          <w:lang w:val="en-GB"/>
        </w:rPr>
      </w:pPr>
      <w:r w:rsidRPr="00267188">
        <w:rPr>
          <w:b/>
          <w:bCs/>
          <w:lang w:val="en-GB"/>
        </w:rPr>
        <w:t>You also get plain timing guidance for the three sends.</w:t>
      </w:r>
      <w:r w:rsidRPr="00267188">
        <w:rPr>
          <w:lang w:val="en-GB"/>
        </w:rPr>
        <w:br/>
        <w:t>- Everything stays inside roughly one week after purchase.</w:t>
      </w:r>
    </w:p>
    <w:p w14:paraId="0330FD42" w14:textId="77777777" w:rsidR="00267188" w:rsidRPr="00267188" w:rsidRDefault="00267188" w:rsidP="00267188">
      <w:pPr>
        <w:ind w:firstLine="0"/>
        <w:rPr>
          <w:lang w:val="en-GB"/>
        </w:rPr>
      </w:pPr>
      <w:r w:rsidRPr="00267188">
        <w:rPr>
          <w:b/>
          <w:bCs/>
          <w:lang w:val="en-GB"/>
        </w:rPr>
        <w:t>Then it shows how to plug the sequence into any email platform.</w:t>
      </w:r>
      <w:r w:rsidRPr="00267188">
        <w:rPr>
          <w:lang w:val="en-GB"/>
        </w:rPr>
        <w:br/>
        <w:t>- No complex branches, no fancy segmentation, no tech headaches.</w:t>
      </w:r>
    </w:p>
    <w:p w14:paraId="097091D7" w14:textId="77777777" w:rsidR="00267188" w:rsidRPr="00267188" w:rsidRDefault="00267188" w:rsidP="00267188">
      <w:pPr>
        <w:ind w:firstLine="0"/>
        <w:rPr>
          <w:lang w:val="en-GB"/>
        </w:rPr>
      </w:pPr>
      <w:r w:rsidRPr="00267188">
        <w:rPr>
          <w:b/>
          <w:bCs/>
          <w:lang w:val="en-GB"/>
        </w:rPr>
        <w:t>The end result is a small “profit layer” behind your checkout.</w:t>
      </w:r>
      <w:r w:rsidRPr="00267188">
        <w:rPr>
          <w:lang w:val="en-GB"/>
        </w:rPr>
        <w:br/>
        <w:t>- Same traffic, same main offer, higher revenue per buyer.</w:t>
      </w:r>
    </w:p>
    <w:p w14:paraId="3E9795D0" w14:textId="77777777" w:rsidR="00267188" w:rsidRPr="00267188" w:rsidRDefault="00267188" w:rsidP="00267188">
      <w:pPr>
        <w:ind w:firstLine="0"/>
        <w:rPr>
          <w:color w:val="C00000"/>
          <w:lang w:val="en-GB"/>
        </w:rPr>
      </w:pPr>
      <w:r w:rsidRPr="00267188">
        <w:rPr>
          <w:b/>
          <w:bCs/>
          <w:color w:val="C00000"/>
          <w:lang w:val="en-GB"/>
        </w:rPr>
        <w:t>Product #2: It also includes my 3 proven buyer email templates, ready to customize for any niche. The templates include a quick “read this first” guide, so you know exactly what to swap and where.</w:t>
      </w:r>
    </w:p>
    <w:p w14:paraId="585B1994" w14:textId="77777777" w:rsidR="00267188" w:rsidRPr="00267188" w:rsidRDefault="00267188" w:rsidP="00267188">
      <w:pPr>
        <w:ind w:firstLine="0"/>
        <w:rPr>
          <w:color w:val="C00000"/>
          <w:lang w:val="en-GB"/>
        </w:rPr>
      </w:pPr>
      <w:r w:rsidRPr="00267188">
        <w:rPr>
          <w:b/>
          <w:bCs/>
          <w:color w:val="C00000"/>
          <w:lang w:val="en-GB"/>
        </w:rPr>
        <w:lastRenderedPageBreak/>
        <w:t>Product #3: Then I make it impossible to mess up: you get the Simple Setup Cheat Sheet that shows you how to install the sequence quickly. </w:t>
      </w:r>
    </w:p>
    <w:p w14:paraId="22DD3A61" w14:textId="77777777" w:rsidR="00267188" w:rsidRPr="00267188" w:rsidRDefault="00267188" w:rsidP="00390CE4">
      <w:pPr>
        <w:ind w:firstLine="0"/>
        <w:rPr>
          <w:lang w:val="en-GB"/>
        </w:rPr>
      </w:pPr>
    </w:p>
    <w:p w14:paraId="68E8A9C9" w14:textId="7D8CEFEC" w:rsidR="00390CE4" w:rsidRPr="00390CE4" w:rsidRDefault="00390CE4" w:rsidP="00390CE4">
      <w:pPr>
        <w:ind w:firstLine="0"/>
        <w:rPr>
          <w:lang w:val="en-GB"/>
        </w:rPr>
      </w:pPr>
      <w:r w:rsidRPr="00390CE4">
        <w:rPr>
          <w:b/>
          <w:bCs/>
          <w:lang w:val="en-GB"/>
        </w:rPr>
        <w:t xml:space="preserve">Take Action Now </w:t>
      </w:r>
      <w:proofErr w:type="gramStart"/>
      <w:r w:rsidRPr="00390CE4">
        <w:rPr>
          <w:b/>
          <w:bCs/>
          <w:lang w:val="en-GB"/>
        </w:rPr>
        <w:t>And</w:t>
      </w:r>
      <w:proofErr w:type="gramEnd"/>
      <w:r w:rsidRPr="00390CE4">
        <w:rPr>
          <w:b/>
          <w:bCs/>
          <w:lang w:val="en-GB"/>
        </w:rPr>
        <w:t xml:space="preserve"> Get 6 Powerful Bonuses</w:t>
      </w:r>
    </w:p>
    <w:p w14:paraId="40C66AF9" w14:textId="1EF46B68" w:rsidR="00390CE4" w:rsidRPr="00390CE4" w:rsidRDefault="00390CE4" w:rsidP="00390CE4">
      <w:pPr>
        <w:ind w:firstLine="0"/>
        <w:jc w:val="center"/>
        <w:rPr>
          <w:lang w:val="en-GB"/>
        </w:rPr>
      </w:pPr>
      <w:r w:rsidRPr="00390CE4">
        <w:rPr>
          <w:noProof/>
          <w:lang w:val="en-GB"/>
        </w:rPr>
        <w:drawing>
          <wp:inline distT="0" distB="0" distL="0" distR="0" wp14:anchorId="25F20E7E" wp14:editId="506808E8">
            <wp:extent cx="3223260" cy="772412"/>
            <wp:effectExtent l="0" t="0" r="0" b="8890"/>
            <wp:docPr id="1300509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227221" cy="773361"/>
                    </a:xfrm>
                    <a:prstGeom prst="rect">
                      <a:avLst/>
                    </a:prstGeom>
                    <a:noFill/>
                    <a:ln>
                      <a:noFill/>
                    </a:ln>
                  </pic:spPr>
                </pic:pic>
              </a:graphicData>
            </a:graphic>
          </wp:inline>
        </w:drawing>
      </w:r>
    </w:p>
    <w:p w14:paraId="1702B2F8" w14:textId="77777777" w:rsidR="00390CE4" w:rsidRPr="00390CE4" w:rsidRDefault="00390CE4" w:rsidP="00390CE4">
      <w:pPr>
        <w:ind w:firstLine="0"/>
        <w:rPr>
          <w:lang w:val="en-GB"/>
        </w:rPr>
      </w:pPr>
      <w:r w:rsidRPr="00390CE4">
        <w:rPr>
          <w:b/>
          <w:bCs/>
          <w:lang w:val="en-GB"/>
        </w:rPr>
        <w:t>Bonuses included free when you act today:</w:t>
      </w:r>
    </w:p>
    <w:p w14:paraId="5D9885C5" w14:textId="77777777" w:rsidR="00390CE4" w:rsidRPr="00390CE4" w:rsidRDefault="00390CE4" w:rsidP="00390CE4">
      <w:pPr>
        <w:ind w:firstLine="0"/>
        <w:rPr>
          <w:lang w:val="en-GB"/>
        </w:rPr>
      </w:pPr>
      <w:r w:rsidRPr="00390CE4">
        <w:rPr>
          <w:b/>
          <w:bCs/>
          <w:lang w:val="en-GB"/>
        </w:rPr>
        <w:t xml:space="preserve">Bonus #1 — PLR License. </w:t>
      </w:r>
      <w:r w:rsidRPr="00390CE4">
        <w:rPr>
          <w:lang w:val="en-GB"/>
        </w:rPr>
        <w:t>Rebrand, resell, bundle, or giveaway the package and keep the profits. Value: $97.</w:t>
      </w:r>
    </w:p>
    <w:p w14:paraId="3F50C0D1" w14:textId="77777777" w:rsidR="00390CE4" w:rsidRPr="00390CE4" w:rsidRDefault="00390CE4" w:rsidP="00390CE4">
      <w:pPr>
        <w:ind w:firstLine="0"/>
        <w:rPr>
          <w:lang w:val="en-GB"/>
        </w:rPr>
      </w:pPr>
      <w:r w:rsidRPr="00390CE4">
        <w:rPr>
          <w:b/>
          <w:bCs/>
          <w:lang w:val="en-GB"/>
        </w:rPr>
        <w:t>Bonus #2 — Ready-To-Use Sales Letter.</w:t>
      </w:r>
      <w:r w:rsidRPr="00390CE4">
        <w:rPr>
          <w:lang w:val="en-GB"/>
        </w:rPr>
        <w:t xml:space="preserve"> Drop it into your page builder and start taking orders. Value: $397.</w:t>
      </w:r>
    </w:p>
    <w:p w14:paraId="1801DB22" w14:textId="77777777" w:rsidR="00390CE4" w:rsidRPr="00390CE4" w:rsidRDefault="00390CE4" w:rsidP="00390CE4">
      <w:pPr>
        <w:ind w:firstLine="0"/>
        <w:rPr>
          <w:lang w:val="en-GB"/>
        </w:rPr>
      </w:pPr>
      <w:r w:rsidRPr="00390CE4">
        <w:rPr>
          <w:b/>
          <w:bCs/>
          <w:lang w:val="en-GB"/>
        </w:rPr>
        <w:t xml:space="preserve">Bonus #3 — Ready-To-Use 3D Box Cover </w:t>
      </w:r>
      <w:r w:rsidRPr="00390CE4">
        <w:rPr>
          <w:lang w:val="en-GB"/>
        </w:rPr>
        <w:t>to add more bling on your sales letter. Value: $97.</w:t>
      </w:r>
    </w:p>
    <w:p w14:paraId="1A406C97" w14:textId="77777777" w:rsidR="00390CE4" w:rsidRPr="00390CE4" w:rsidRDefault="00390CE4" w:rsidP="00390CE4">
      <w:pPr>
        <w:ind w:firstLine="0"/>
        <w:rPr>
          <w:lang w:val="en-GB"/>
        </w:rPr>
      </w:pPr>
      <w:r w:rsidRPr="00390CE4">
        <w:rPr>
          <w:b/>
          <w:bCs/>
          <w:lang w:val="en-GB"/>
        </w:rPr>
        <w:t>Bonus #4 — 5 Promotional Email Swipes.</w:t>
      </w:r>
      <w:r w:rsidRPr="00390CE4">
        <w:rPr>
          <w:lang w:val="en-GB"/>
        </w:rPr>
        <w:t xml:space="preserve"> Quick campaigns built to drive clicks and sales. Value: $197.</w:t>
      </w:r>
    </w:p>
    <w:p w14:paraId="34928A0A" w14:textId="77777777" w:rsidR="00390CE4" w:rsidRPr="00390CE4" w:rsidRDefault="00390CE4" w:rsidP="00390CE4">
      <w:pPr>
        <w:ind w:firstLine="0"/>
        <w:rPr>
          <w:lang w:val="en-GB"/>
        </w:rPr>
      </w:pPr>
      <w:r w:rsidRPr="00390CE4">
        <w:rPr>
          <w:b/>
          <w:bCs/>
          <w:lang w:val="en-GB"/>
        </w:rPr>
        <w:t>Bonus #5 — 25 Social Swipes.</w:t>
      </w:r>
      <w:r w:rsidRPr="00390CE4">
        <w:rPr>
          <w:lang w:val="en-GB"/>
        </w:rPr>
        <w:t xml:space="preserve"> Simple posts you can run across multiple platforms. Value: $47.</w:t>
      </w:r>
    </w:p>
    <w:p w14:paraId="74C66969" w14:textId="77777777" w:rsidR="00390CE4" w:rsidRPr="00390CE4" w:rsidRDefault="00390CE4" w:rsidP="00390CE4">
      <w:pPr>
        <w:ind w:firstLine="0"/>
        <w:rPr>
          <w:lang w:val="en-GB"/>
        </w:rPr>
      </w:pPr>
      <w:r w:rsidRPr="00390CE4">
        <w:rPr>
          <w:b/>
          <w:bCs/>
          <w:lang w:val="en-GB"/>
        </w:rPr>
        <w:t>Bonus #6 — 5 Video Shorts Scripts.</w:t>
      </w:r>
      <w:r w:rsidRPr="00390CE4">
        <w:rPr>
          <w:lang w:val="en-GB"/>
        </w:rPr>
        <w:t xml:space="preserve"> Fast scripts that sell without rambling. Value: $97.</w:t>
      </w:r>
    </w:p>
    <w:p w14:paraId="05EC4816" w14:textId="77777777" w:rsidR="00390CE4" w:rsidRDefault="00390CE4" w:rsidP="00390CE4">
      <w:pPr>
        <w:ind w:firstLine="0"/>
        <w:rPr>
          <w:lang w:val="en-GB"/>
        </w:rPr>
      </w:pPr>
      <w:r w:rsidRPr="00390CE4">
        <w:rPr>
          <w:lang w:val="en-GB"/>
        </w:rPr>
        <w:t>The sooner you install it, the sooner it starts paying you back.</w:t>
      </w:r>
    </w:p>
    <w:p w14:paraId="072FA477" w14:textId="77777777" w:rsidR="00390CE4" w:rsidRPr="00390CE4" w:rsidRDefault="00390CE4" w:rsidP="00390CE4">
      <w:pPr>
        <w:ind w:firstLine="0"/>
        <w:jc w:val="center"/>
        <w:rPr>
          <w:lang w:val="en-GB"/>
        </w:rPr>
      </w:pPr>
    </w:p>
    <w:p w14:paraId="49C51EE1" w14:textId="77777777" w:rsidR="00390CE4" w:rsidRPr="00390CE4" w:rsidRDefault="00390CE4" w:rsidP="00390CE4">
      <w:pPr>
        <w:ind w:firstLine="0"/>
        <w:jc w:val="center"/>
        <w:rPr>
          <w:b/>
          <w:bCs/>
          <w:sz w:val="32"/>
          <w:szCs w:val="32"/>
          <w:lang w:val="en-GB"/>
        </w:rPr>
      </w:pPr>
      <w:r w:rsidRPr="00390CE4">
        <w:rPr>
          <w:b/>
          <w:bCs/>
          <w:sz w:val="32"/>
          <w:szCs w:val="32"/>
          <w:lang w:val="en-GB"/>
        </w:rPr>
        <w:t>Yes — Give Me Instant Access</w:t>
      </w:r>
    </w:p>
    <w:p w14:paraId="2A3E79AD" w14:textId="77777777" w:rsidR="00390CE4" w:rsidRPr="00390CE4" w:rsidRDefault="00390CE4" w:rsidP="00390CE4">
      <w:pPr>
        <w:ind w:firstLine="0"/>
        <w:jc w:val="center"/>
        <w:rPr>
          <w:i/>
          <w:iCs/>
          <w:color w:val="808080" w:themeColor="background1" w:themeShade="80"/>
          <w:sz w:val="24"/>
          <w:szCs w:val="24"/>
          <w:lang w:val="en-GB"/>
        </w:rPr>
      </w:pPr>
      <w:r w:rsidRPr="00390CE4">
        <w:rPr>
          <w:i/>
          <w:iCs/>
          <w:color w:val="808080" w:themeColor="background1" w:themeShade="80"/>
          <w:sz w:val="24"/>
          <w:szCs w:val="24"/>
          <w:lang w:val="en-GB"/>
        </w:rPr>
        <w:t>Dime sale note: price increases after each sale.</w:t>
      </w:r>
    </w:p>
    <w:p w14:paraId="1D920DFF" w14:textId="77777777" w:rsidR="00390CE4" w:rsidRDefault="00390CE4" w:rsidP="00390CE4">
      <w:pPr>
        <w:ind w:firstLine="0"/>
        <w:rPr>
          <w:lang w:val="en-GB"/>
        </w:rPr>
      </w:pPr>
    </w:p>
    <w:p w14:paraId="14C8A96A" w14:textId="0DD38043" w:rsidR="00390CE4" w:rsidRPr="00390CE4" w:rsidRDefault="00390CE4" w:rsidP="00390CE4">
      <w:pPr>
        <w:ind w:firstLine="0"/>
        <w:rPr>
          <w:lang w:val="en-GB"/>
        </w:rPr>
      </w:pPr>
      <w:r w:rsidRPr="00390CE4">
        <w:rPr>
          <w:b/>
          <w:bCs/>
          <w:lang w:val="en-GB"/>
        </w:rPr>
        <w:t>Frequently Asked Questions</w:t>
      </w:r>
    </w:p>
    <w:p w14:paraId="7117F523" w14:textId="77777777" w:rsidR="00390CE4" w:rsidRPr="00390CE4" w:rsidRDefault="00390CE4" w:rsidP="00390CE4">
      <w:pPr>
        <w:ind w:firstLine="0"/>
        <w:rPr>
          <w:lang w:val="en-GB"/>
        </w:rPr>
      </w:pPr>
      <w:r w:rsidRPr="00390CE4">
        <w:rPr>
          <w:b/>
          <w:bCs/>
          <w:lang w:val="en-GB"/>
        </w:rPr>
        <w:t>Q: What is 3-Step Buyer Email Booster, exactly?</w:t>
      </w:r>
      <w:r w:rsidRPr="00390CE4">
        <w:rPr>
          <w:b/>
          <w:bCs/>
          <w:lang w:val="en-GB"/>
        </w:rPr>
        <w:br/>
        <w:t>A:</w:t>
      </w:r>
      <w:r w:rsidRPr="00390CE4">
        <w:rPr>
          <w:lang w:val="en-GB"/>
        </w:rPr>
        <w:t xml:space="preserve"> It’s an email system that helps increase sales. It runs after someone buys. It pushes them toward a smart next step: to buy more.</w:t>
      </w:r>
    </w:p>
    <w:p w14:paraId="3F24314E" w14:textId="77777777" w:rsidR="00390CE4" w:rsidRPr="00390CE4" w:rsidRDefault="00390CE4" w:rsidP="00390CE4">
      <w:pPr>
        <w:ind w:firstLine="0"/>
        <w:rPr>
          <w:lang w:val="en-GB"/>
        </w:rPr>
      </w:pPr>
      <w:r w:rsidRPr="00390CE4">
        <w:rPr>
          <w:b/>
          <w:bCs/>
          <w:lang w:val="en-GB"/>
        </w:rPr>
        <w:t>Q: What do I get inside the PLR package?</w:t>
      </w:r>
      <w:r w:rsidRPr="00390CE4">
        <w:rPr>
          <w:b/>
          <w:bCs/>
          <w:lang w:val="en-GB"/>
        </w:rPr>
        <w:br/>
        <w:t xml:space="preserve">A: </w:t>
      </w:r>
      <w:r w:rsidRPr="00390CE4">
        <w:rPr>
          <w:lang w:val="en-GB"/>
        </w:rPr>
        <w:t>You get the 21-page report (5,931 words). You get 3 buyer email templates and 6 bonuses including the PLR license and the full promo kit.</w:t>
      </w:r>
    </w:p>
    <w:p w14:paraId="6A846542" w14:textId="77777777" w:rsidR="00390CE4" w:rsidRPr="00390CE4" w:rsidRDefault="00390CE4" w:rsidP="00390CE4">
      <w:pPr>
        <w:ind w:firstLine="0"/>
        <w:rPr>
          <w:lang w:val="en-GB"/>
        </w:rPr>
      </w:pPr>
      <w:r w:rsidRPr="00390CE4">
        <w:rPr>
          <w:b/>
          <w:bCs/>
          <w:lang w:val="en-GB"/>
        </w:rPr>
        <w:t>Q: Is this real PLR, and can I sell it as mine?</w:t>
      </w:r>
      <w:r w:rsidRPr="00390CE4">
        <w:rPr>
          <w:b/>
          <w:bCs/>
          <w:lang w:val="en-GB"/>
        </w:rPr>
        <w:br/>
        <w:t xml:space="preserve">A: </w:t>
      </w:r>
      <w:r w:rsidRPr="00390CE4">
        <w:rPr>
          <w:lang w:val="en-GB"/>
        </w:rPr>
        <w:t>Yes. Rebrand it. Rename it. Sell it. Bundle it. Keep the customer and keep the profit.</w:t>
      </w:r>
    </w:p>
    <w:p w14:paraId="742D92B4" w14:textId="77777777" w:rsidR="00390CE4" w:rsidRPr="00390CE4" w:rsidRDefault="00390CE4" w:rsidP="00390CE4">
      <w:pPr>
        <w:ind w:firstLine="0"/>
        <w:rPr>
          <w:lang w:val="en-GB"/>
        </w:rPr>
      </w:pPr>
      <w:r w:rsidRPr="00390CE4">
        <w:rPr>
          <w:b/>
          <w:bCs/>
          <w:lang w:val="en-GB"/>
        </w:rPr>
        <w:lastRenderedPageBreak/>
        <w:t>Q: How fast can I set this up?</w:t>
      </w:r>
      <w:r w:rsidRPr="00390CE4">
        <w:rPr>
          <w:b/>
          <w:bCs/>
          <w:lang w:val="en-GB"/>
        </w:rPr>
        <w:br/>
        <w:t xml:space="preserve">A: </w:t>
      </w:r>
      <w:r w:rsidRPr="00390CE4">
        <w:rPr>
          <w:lang w:val="en-GB"/>
        </w:rPr>
        <w:t>Fast. The Simple Setup Sheet walks you through it. The cheat sheet makes the emails idiot-proof.</w:t>
      </w:r>
    </w:p>
    <w:p w14:paraId="1361FBA7" w14:textId="77777777" w:rsidR="00390CE4" w:rsidRPr="00390CE4" w:rsidRDefault="00390CE4" w:rsidP="00390CE4">
      <w:pPr>
        <w:ind w:firstLine="0"/>
        <w:rPr>
          <w:lang w:val="en-GB"/>
        </w:rPr>
      </w:pPr>
      <w:r w:rsidRPr="00390CE4">
        <w:rPr>
          <w:b/>
          <w:bCs/>
          <w:lang w:val="en-GB"/>
        </w:rPr>
        <w:t>Q: Does this work in any niche?</w:t>
      </w:r>
      <w:r w:rsidRPr="00390CE4">
        <w:rPr>
          <w:b/>
          <w:bCs/>
          <w:lang w:val="en-GB"/>
        </w:rPr>
        <w:br/>
        <w:t>A:</w:t>
      </w:r>
      <w:r w:rsidRPr="00390CE4">
        <w:rPr>
          <w:lang w:val="en-GB"/>
        </w:rPr>
        <w:t xml:space="preserve"> Yes. Swap the product names, benefits, and links. The structure stays the same and still performs.</w:t>
      </w:r>
    </w:p>
    <w:p w14:paraId="30FFFDAD" w14:textId="77777777" w:rsidR="00390CE4" w:rsidRPr="00390CE4" w:rsidRDefault="00390CE4" w:rsidP="00390CE4">
      <w:pPr>
        <w:ind w:firstLine="0"/>
        <w:rPr>
          <w:lang w:val="en-GB"/>
        </w:rPr>
      </w:pPr>
      <w:r w:rsidRPr="00390CE4">
        <w:rPr>
          <w:b/>
          <w:bCs/>
          <w:lang w:val="en-GB"/>
        </w:rPr>
        <w:t>Q: Do I need a big list for this to work?</w:t>
      </w:r>
      <w:r w:rsidRPr="00390CE4">
        <w:rPr>
          <w:b/>
          <w:bCs/>
          <w:lang w:val="en-GB"/>
        </w:rPr>
        <w:br/>
        <w:t>A:</w:t>
      </w:r>
      <w:r w:rsidRPr="00390CE4">
        <w:rPr>
          <w:lang w:val="en-GB"/>
        </w:rPr>
        <w:t xml:space="preserve"> No. Even small buyer flow can produce extra sales.</w:t>
      </w:r>
    </w:p>
    <w:p w14:paraId="67B39EAD" w14:textId="77777777" w:rsidR="00390CE4" w:rsidRPr="00390CE4" w:rsidRDefault="00390CE4" w:rsidP="00390CE4">
      <w:pPr>
        <w:ind w:firstLine="0"/>
        <w:rPr>
          <w:lang w:val="en-GB"/>
        </w:rPr>
      </w:pPr>
      <w:r w:rsidRPr="00390CE4">
        <w:rPr>
          <w:b/>
          <w:bCs/>
          <w:lang w:val="en-GB"/>
        </w:rPr>
        <w:t>Q: Will these emails sound “salesy” and annoy buyers?</w:t>
      </w:r>
      <w:r w:rsidRPr="00390CE4">
        <w:rPr>
          <w:b/>
          <w:bCs/>
          <w:lang w:val="en-GB"/>
        </w:rPr>
        <w:br/>
        <w:t xml:space="preserve">A: </w:t>
      </w:r>
      <w:r w:rsidRPr="00390CE4">
        <w:rPr>
          <w:lang w:val="en-GB"/>
        </w:rPr>
        <w:t>No. These emails feel like guidance, not begging. Buyers respect that. But they're made to sell!</w:t>
      </w:r>
    </w:p>
    <w:p w14:paraId="70DB41F7" w14:textId="77777777" w:rsidR="00390CE4" w:rsidRPr="00390CE4" w:rsidRDefault="00390CE4" w:rsidP="00390CE4">
      <w:pPr>
        <w:ind w:firstLine="0"/>
        <w:rPr>
          <w:lang w:val="en-GB"/>
        </w:rPr>
      </w:pPr>
      <w:r w:rsidRPr="00390CE4">
        <w:rPr>
          <w:b/>
          <w:bCs/>
          <w:lang w:val="en-GB"/>
        </w:rPr>
        <w:t>Q: How do I get instant access?</w:t>
      </w:r>
      <w:r w:rsidRPr="00390CE4">
        <w:rPr>
          <w:b/>
          <w:bCs/>
          <w:lang w:val="en-GB"/>
        </w:rPr>
        <w:br/>
        <w:t xml:space="preserve">A: </w:t>
      </w:r>
      <w:r w:rsidRPr="00390CE4">
        <w:rPr>
          <w:lang w:val="en-GB"/>
        </w:rPr>
        <w:t>By clicking the button below</w:t>
      </w:r>
    </w:p>
    <w:p w14:paraId="5225F72B" w14:textId="77777777" w:rsidR="00390CE4" w:rsidRDefault="00390CE4" w:rsidP="00390CE4">
      <w:pPr>
        <w:ind w:firstLine="0"/>
        <w:rPr>
          <w:b/>
          <w:bCs/>
          <w:lang w:val="en-GB"/>
        </w:rPr>
      </w:pPr>
      <w:r w:rsidRPr="00390CE4">
        <w:rPr>
          <w:b/>
          <w:bCs/>
          <w:lang w:val="en-GB"/>
        </w:rPr>
        <w:t xml:space="preserve">Yours Today, With The </w:t>
      </w:r>
      <w:r w:rsidRPr="00390CE4">
        <w:rPr>
          <w:b/>
          <w:bCs/>
          <w:u w:val="single"/>
          <w:lang w:val="en-GB"/>
        </w:rPr>
        <w:t>5</w:t>
      </w:r>
      <w:r w:rsidRPr="00390CE4">
        <w:rPr>
          <w:b/>
          <w:bCs/>
          <w:lang w:val="en-GB"/>
        </w:rPr>
        <w:t xml:space="preserve"> Free Bonuses...</w:t>
      </w:r>
    </w:p>
    <w:p w14:paraId="133DFA07" w14:textId="77777777" w:rsidR="00390CE4" w:rsidRPr="00390CE4" w:rsidRDefault="00390CE4" w:rsidP="00390CE4">
      <w:pPr>
        <w:ind w:firstLine="0"/>
        <w:jc w:val="center"/>
        <w:rPr>
          <w:lang w:val="en-GB"/>
        </w:rPr>
      </w:pPr>
    </w:p>
    <w:p w14:paraId="4BAD9265" w14:textId="77777777" w:rsidR="00390CE4" w:rsidRPr="00390CE4" w:rsidRDefault="00390CE4" w:rsidP="00390CE4">
      <w:pPr>
        <w:ind w:firstLine="0"/>
        <w:jc w:val="center"/>
        <w:rPr>
          <w:b/>
          <w:bCs/>
          <w:sz w:val="32"/>
          <w:szCs w:val="32"/>
          <w:lang w:val="en-GB"/>
        </w:rPr>
      </w:pPr>
      <w:r w:rsidRPr="00390CE4">
        <w:rPr>
          <w:b/>
          <w:bCs/>
          <w:sz w:val="32"/>
          <w:szCs w:val="32"/>
          <w:lang w:val="en-GB"/>
        </w:rPr>
        <w:t>Yes — Give Me Instant Access</w:t>
      </w:r>
    </w:p>
    <w:p w14:paraId="5CD5FAD7" w14:textId="77777777" w:rsidR="00390CE4" w:rsidRPr="00390CE4" w:rsidRDefault="00390CE4" w:rsidP="00390CE4">
      <w:pPr>
        <w:ind w:firstLine="0"/>
        <w:jc w:val="center"/>
        <w:rPr>
          <w:i/>
          <w:iCs/>
          <w:color w:val="808080" w:themeColor="background1" w:themeShade="80"/>
          <w:sz w:val="24"/>
          <w:szCs w:val="24"/>
          <w:lang w:val="en-GB"/>
        </w:rPr>
      </w:pPr>
      <w:r w:rsidRPr="00390CE4">
        <w:rPr>
          <w:i/>
          <w:iCs/>
          <w:color w:val="808080" w:themeColor="background1" w:themeShade="80"/>
          <w:sz w:val="24"/>
          <w:szCs w:val="24"/>
          <w:lang w:val="en-GB"/>
        </w:rPr>
        <w:t>Dime sale note: price increases after each sale.</w:t>
      </w:r>
    </w:p>
    <w:p w14:paraId="1EC8AA67" w14:textId="77777777" w:rsidR="00390CE4" w:rsidRDefault="00390CE4" w:rsidP="00390CE4">
      <w:pPr>
        <w:ind w:firstLine="0"/>
        <w:rPr>
          <w:b/>
          <w:bCs/>
          <w:lang w:val="en-GB"/>
        </w:rPr>
      </w:pPr>
    </w:p>
    <w:p w14:paraId="5540570A" w14:textId="158808DC" w:rsidR="00390CE4" w:rsidRPr="00390CE4" w:rsidRDefault="00390CE4" w:rsidP="00390CE4">
      <w:pPr>
        <w:ind w:firstLine="0"/>
        <w:rPr>
          <w:b/>
          <w:bCs/>
          <w:lang w:val="en-GB"/>
        </w:rPr>
      </w:pPr>
      <w:r w:rsidRPr="00390CE4">
        <w:rPr>
          <w:b/>
          <w:bCs/>
          <w:lang w:val="en-GB"/>
        </w:rPr>
        <w:t>See The PLR License Terms</w:t>
      </w:r>
    </w:p>
    <w:p w14:paraId="2057FC1E" w14:textId="77777777" w:rsidR="00390CE4" w:rsidRPr="00390CE4" w:rsidRDefault="00390CE4" w:rsidP="00390CE4">
      <w:pPr>
        <w:ind w:firstLine="0"/>
        <w:rPr>
          <w:b/>
          <w:bCs/>
          <w:lang w:val="en-GB"/>
        </w:rPr>
      </w:pPr>
      <w:r w:rsidRPr="00390CE4">
        <w:rPr>
          <w:b/>
          <w:bCs/>
          <w:lang w:val="en-GB"/>
        </w:rPr>
        <w:t>You Can:</w:t>
      </w:r>
    </w:p>
    <w:p w14:paraId="6A6FCA6F" w14:textId="77777777" w:rsidR="00390CE4" w:rsidRPr="00390CE4" w:rsidRDefault="00390CE4" w:rsidP="00390CE4">
      <w:pPr>
        <w:ind w:firstLine="0"/>
        <w:rPr>
          <w:lang w:val="en-GB"/>
        </w:rPr>
      </w:pPr>
      <w:r w:rsidRPr="00390CE4">
        <w:rPr>
          <w:lang w:val="en-GB"/>
        </w:rPr>
        <w:t>[CAN] Edit, rewrite, and reformat the email content.</w:t>
      </w:r>
    </w:p>
    <w:p w14:paraId="5DB605B9" w14:textId="77777777" w:rsidR="00390CE4" w:rsidRPr="00390CE4" w:rsidRDefault="00390CE4" w:rsidP="00390CE4">
      <w:pPr>
        <w:ind w:firstLine="0"/>
        <w:rPr>
          <w:lang w:val="en-GB"/>
        </w:rPr>
      </w:pPr>
      <w:r w:rsidRPr="00390CE4">
        <w:rPr>
          <w:lang w:val="en-GB"/>
        </w:rPr>
        <w:t>[CAN] Add your own name, brand, logo, and links.</w:t>
      </w:r>
    </w:p>
    <w:p w14:paraId="2B067EA6" w14:textId="77777777" w:rsidR="00390CE4" w:rsidRPr="00390CE4" w:rsidRDefault="00390CE4" w:rsidP="00390CE4">
      <w:pPr>
        <w:ind w:firstLine="0"/>
        <w:rPr>
          <w:lang w:val="en-GB"/>
        </w:rPr>
      </w:pPr>
      <w:r w:rsidRPr="00390CE4">
        <w:rPr>
          <w:lang w:val="en-GB"/>
        </w:rPr>
        <w:t>[CAN] Claim authorship under your own name or brand</w:t>
      </w:r>
    </w:p>
    <w:p w14:paraId="3335641F" w14:textId="77777777" w:rsidR="00390CE4" w:rsidRPr="00390CE4" w:rsidRDefault="00390CE4" w:rsidP="00390CE4">
      <w:pPr>
        <w:ind w:firstLine="0"/>
        <w:rPr>
          <w:lang w:val="en-GB"/>
        </w:rPr>
      </w:pPr>
      <w:r w:rsidRPr="00390CE4">
        <w:rPr>
          <w:lang w:val="en-GB"/>
        </w:rPr>
        <w:t>[CAN] Use the emails in your own funnels, follow-up campaigns, and autoresponders.</w:t>
      </w:r>
    </w:p>
    <w:p w14:paraId="224ECD7C" w14:textId="77777777" w:rsidR="00390CE4" w:rsidRPr="00390CE4" w:rsidRDefault="00390CE4" w:rsidP="00390CE4">
      <w:pPr>
        <w:ind w:firstLine="0"/>
        <w:rPr>
          <w:lang w:val="en-GB"/>
        </w:rPr>
      </w:pPr>
      <w:r w:rsidRPr="00390CE4">
        <w:rPr>
          <w:lang w:val="en-GB"/>
        </w:rPr>
        <w:t>[CAN] Use the content inside your own paid products, courses, or coaching offers.</w:t>
      </w:r>
    </w:p>
    <w:p w14:paraId="442DC7D1" w14:textId="77777777" w:rsidR="00390CE4" w:rsidRPr="00390CE4" w:rsidRDefault="00390CE4" w:rsidP="00390CE4">
      <w:pPr>
        <w:ind w:firstLine="0"/>
        <w:rPr>
          <w:lang w:val="en-GB"/>
        </w:rPr>
      </w:pPr>
      <w:r w:rsidRPr="00390CE4">
        <w:rPr>
          <w:lang w:val="en-GB"/>
        </w:rPr>
        <w:t>[CAN] Use the content inside a paid membership site.</w:t>
      </w:r>
    </w:p>
    <w:p w14:paraId="2B57787D" w14:textId="77777777" w:rsidR="00390CE4" w:rsidRPr="00390CE4" w:rsidRDefault="00390CE4" w:rsidP="00390CE4">
      <w:pPr>
        <w:ind w:firstLine="0"/>
        <w:rPr>
          <w:lang w:val="en-GB"/>
        </w:rPr>
      </w:pPr>
      <w:r w:rsidRPr="00390CE4">
        <w:rPr>
          <w:lang w:val="en-GB"/>
        </w:rPr>
        <w:t>[CAN] Turn parts of the content into blog posts, social media posts, or other marketing content.</w:t>
      </w:r>
    </w:p>
    <w:p w14:paraId="55B62BE6" w14:textId="77777777" w:rsidR="00390CE4" w:rsidRPr="00390CE4" w:rsidRDefault="00390CE4" w:rsidP="00390CE4">
      <w:pPr>
        <w:ind w:firstLine="0"/>
        <w:rPr>
          <w:lang w:val="en-GB"/>
        </w:rPr>
      </w:pPr>
      <w:r w:rsidRPr="00390CE4">
        <w:rPr>
          <w:lang w:val="en-GB"/>
        </w:rPr>
        <w:t>[CAN] Sell the finished product as a digital download or access-based product to end users for personal use.</w:t>
      </w:r>
    </w:p>
    <w:p w14:paraId="48BF0440" w14:textId="77777777" w:rsidR="00390CE4" w:rsidRPr="00390CE4" w:rsidRDefault="00390CE4" w:rsidP="00390CE4">
      <w:pPr>
        <w:ind w:firstLine="0"/>
        <w:rPr>
          <w:lang w:val="en-GB"/>
        </w:rPr>
      </w:pPr>
      <w:r w:rsidRPr="00390CE4">
        <w:rPr>
          <w:lang w:val="en-GB"/>
        </w:rPr>
        <w:t>[CAN] Use the finished product as a bonus, upsell, or order bump.</w:t>
      </w:r>
    </w:p>
    <w:p w14:paraId="6312E217" w14:textId="77777777" w:rsidR="00390CE4" w:rsidRPr="00390CE4" w:rsidRDefault="00390CE4" w:rsidP="00390CE4">
      <w:pPr>
        <w:ind w:firstLine="0"/>
        <w:rPr>
          <w:lang w:val="en-GB"/>
        </w:rPr>
      </w:pPr>
      <w:r w:rsidRPr="00390CE4">
        <w:rPr>
          <w:lang w:val="en-GB"/>
        </w:rPr>
        <w:t>[CAN] Give access to your own team or contractors so they can edit, implement, or send the emails for you.</w:t>
      </w:r>
    </w:p>
    <w:p w14:paraId="66787A33" w14:textId="77777777" w:rsidR="00390CE4" w:rsidRPr="00390CE4" w:rsidRDefault="00390CE4" w:rsidP="00390CE4">
      <w:pPr>
        <w:ind w:firstLine="0"/>
        <w:rPr>
          <w:lang w:val="en-GB"/>
        </w:rPr>
      </w:pPr>
      <w:r w:rsidRPr="00390CE4">
        <w:rPr>
          <w:lang w:val="en-GB"/>
        </w:rPr>
        <w:t>[CAN] Share the finished product with your email list or social audience as a free or paid offer for personal use only. </w:t>
      </w:r>
    </w:p>
    <w:p w14:paraId="36F4DB4F" w14:textId="77777777" w:rsidR="00390CE4" w:rsidRPr="00390CE4" w:rsidRDefault="00390CE4" w:rsidP="00390CE4">
      <w:pPr>
        <w:ind w:firstLine="0"/>
        <w:rPr>
          <w:b/>
          <w:bCs/>
          <w:lang w:val="en-GB"/>
        </w:rPr>
      </w:pPr>
      <w:r w:rsidRPr="00390CE4">
        <w:rPr>
          <w:b/>
          <w:bCs/>
          <w:lang w:val="en-GB"/>
        </w:rPr>
        <w:lastRenderedPageBreak/>
        <w:t>You Cannot:</w:t>
      </w:r>
    </w:p>
    <w:p w14:paraId="6A8E24F0" w14:textId="77777777" w:rsidR="00390CE4" w:rsidRPr="00390CE4" w:rsidRDefault="00390CE4" w:rsidP="00390CE4">
      <w:pPr>
        <w:ind w:firstLine="0"/>
        <w:rPr>
          <w:lang w:val="en-GB"/>
        </w:rPr>
      </w:pPr>
      <w:r w:rsidRPr="00390CE4">
        <w:rPr>
          <w:lang w:val="en-GB"/>
        </w:rPr>
        <w:t>[CANNOT] Pass on PLR rights to your buyers.</w:t>
      </w:r>
    </w:p>
    <w:p w14:paraId="6A2BF0B7" w14:textId="77777777" w:rsidR="00390CE4" w:rsidRPr="00390CE4" w:rsidRDefault="00390CE4" w:rsidP="00390CE4">
      <w:pPr>
        <w:ind w:firstLine="0"/>
        <w:rPr>
          <w:lang w:val="en-GB"/>
        </w:rPr>
      </w:pPr>
      <w:r w:rsidRPr="00390CE4">
        <w:rPr>
          <w:lang w:val="en-GB"/>
        </w:rPr>
        <w:t>[CANNOT] Sell or give away any rights, including giveaway, resell, master resell, or PLR rights.</w:t>
      </w:r>
    </w:p>
    <w:p w14:paraId="32BE7B0B" w14:textId="77777777" w:rsidR="00390CE4" w:rsidRPr="00390CE4" w:rsidRDefault="00390CE4" w:rsidP="00390CE4">
      <w:pPr>
        <w:ind w:firstLine="0"/>
        <w:rPr>
          <w:lang w:val="en-GB"/>
        </w:rPr>
      </w:pPr>
      <w:r w:rsidRPr="00390CE4">
        <w:rPr>
          <w:lang w:val="en-GB"/>
        </w:rPr>
        <w:t>[CANNOT] Share or sell the source files, including DOCX, TXT, or editable JPEG files, to end users.</w:t>
      </w:r>
    </w:p>
    <w:p w14:paraId="50831150" w14:textId="77777777" w:rsidR="00390CE4" w:rsidRPr="00390CE4" w:rsidRDefault="00390CE4" w:rsidP="00390CE4">
      <w:pPr>
        <w:ind w:firstLine="0"/>
        <w:rPr>
          <w:lang w:val="en-GB"/>
        </w:rPr>
      </w:pPr>
      <w:r w:rsidRPr="00390CE4">
        <w:rPr>
          <w:lang w:val="en-GB"/>
        </w:rPr>
        <w:t xml:space="preserve">[CANNOT] List or launch this as a public affiliate marketplace offer on </w:t>
      </w:r>
      <w:proofErr w:type="spellStart"/>
      <w:r w:rsidRPr="00390CE4">
        <w:rPr>
          <w:lang w:val="en-GB"/>
        </w:rPr>
        <w:t>WarriorPlus</w:t>
      </w:r>
      <w:proofErr w:type="spellEnd"/>
      <w:r w:rsidRPr="00390CE4">
        <w:rPr>
          <w:lang w:val="en-GB"/>
        </w:rPr>
        <w:t xml:space="preserve">, </w:t>
      </w:r>
      <w:proofErr w:type="spellStart"/>
      <w:r w:rsidRPr="00390CE4">
        <w:rPr>
          <w:lang w:val="en-GB"/>
        </w:rPr>
        <w:t>JVZoo</w:t>
      </w:r>
      <w:proofErr w:type="spellEnd"/>
      <w:r w:rsidRPr="00390CE4">
        <w:rPr>
          <w:lang w:val="en-GB"/>
        </w:rPr>
        <w:t xml:space="preserve">, </w:t>
      </w:r>
      <w:proofErr w:type="spellStart"/>
      <w:r w:rsidRPr="00390CE4">
        <w:rPr>
          <w:lang w:val="en-GB"/>
        </w:rPr>
        <w:t>ClickBank</w:t>
      </w:r>
      <w:proofErr w:type="spellEnd"/>
      <w:r w:rsidRPr="00390CE4">
        <w:rPr>
          <w:lang w:val="en-GB"/>
        </w:rPr>
        <w:t xml:space="preserve">, </w:t>
      </w:r>
      <w:proofErr w:type="spellStart"/>
      <w:r w:rsidRPr="00390CE4">
        <w:rPr>
          <w:lang w:val="en-GB"/>
        </w:rPr>
        <w:t>Explodely</w:t>
      </w:r>
      <w:proofErr w:type="spellEnd"/>
      <w:r w:rsidRPr="00390CE4">
        <w:rPr>
          <w:lang w:val="en-GB"/>
        </w:rPr>
        <w:t>, or similar sites.</w:t>
      </w:r>
    </w:p>
    <w:p w14:paraId="4F3C0C5E" w14:textId="77777777" w:rsidR="00390CE4" w:rsidRPr="00390CE4" w:rsidRDefault="00390CE4" w:rsidP="00390CE4">
      <w:pPr>
        <w:ind w:firstLine="0"/>
        <w:rPr>
          <w:lang w:val="en-GB"/>
        </w:rPr>
      </w:pPr>
      <w:r w:rsidRPr="00390CE4">
        <w:rPr>
          <w:lang w:val="en-GB"/>
        </w:rPr>
        <w:t xml:space="preserve">[CANNOT] Use </w:t>
      </w:r>
      <w:proofErr w:type="spellStart"/>
      <w:r w:rsidRPr="00390CE4">
        <w:rPr>
          <w:lang w:val="en-GB"/>
        </w:rPr>
        <w:t>WarriorPlus</w:t>
      </w:r>
      <w:proofErr w:type="spellEnd"/>
      <w:r w:rsidRPr="00390CE4">
        <w:rPr>
          <w:lang w:val="en-GB"/>
        </w:rPr>
        <w:t xml:space="preserve"> for a public listing or open JV page, unless it is a private offer only.</w:t>
      </w:r>
    </w:p>
    <w:p w14:paraId="4DB357FA" w14:textId="77777777" w:rsidR="00390CE4" w:rsidRPr="00390CE4" w:rsidRDefault="00390CE4" w:rsidP="00390CE4">
      <w:pPr>
        <w:ind w:firstLine="0"/>
        <w:rPr>
          <w:lang w:val="en-GB"/>
        </w:rPr>
      </w:pPr>
      <w:r w:rsidRPr="00390CE4">
        <w:rPr>
          <w:lang w:val="en-GB"/>
        </w:rPr>
        <w:t>[CANNOT] Use my name, brand, or picture anywhere, including sales pages, emails, covers, or inside the content.</w:t>
      </w:r>
    </w:p>
    <w:p w14:paraId="7442E5E3" w14:textId="77777777" w:rsidR="00390CE4" w:rsidRPr="00390CE4" w:rsidRDefault="00390CE4" w:rsidP="00390CE4">
      <w:pPr>
        <w:ind w:firstLine="0"/>
        <w:rPr>
          <w:lang w:val="en-GB"/>
        </w:rPr>
      </w:pPr>
      <w:r w:rsidRPr="00390CE4">
        <w:rPr>
          <w:lang w:val="en-GB"/>
        </w:rPr>
        <w:t>[CANNOT] Claim I endorse you, your business, or your results.</w:t>
      </w:r>
    </w:p>
    <w:p w14:paraId="3267AAEB" w14:textId="52AB1A46" w:rsidR="00390CE4" w:rsidRDefault="00390CE4" w:rsidP="00390CE4">
      <w:pPr>
        <w:ind w:firstLine="0"/>
        <w:rPr>
          <w:lang w:val="en-GB"/>
        </w:rPr>
      </w:pPr>
      <w:r w:rsidRPr="00390CE4">
        <w:rPr>
          <w:lang w:val="en-GB"/>
        </w:rPr>
        <w:t>[CANNOT] Use the content in any illegal, misleading, or hateful way.</w:t>
      </w:r>
    </w:p>
    <w:p w14:paraId="52E36CDF" w14:textId="35BA99CD" w:rsidR="00390CE4" w:rsidRPr="00390CE4" w:rsidRDefault="00390CE4" w:rsidP="00390CE4">
      <w:pPr>
        <w:ind w:firstLine="0"/>
        <w:jc w:val="center"/>
        <w:rPr>
          <w:b/>
          <w:bCs/>
          <w:sz w:val="52"/>
          <w:szCs w:val="52"/>
          <w:lang w:val="en-GB"/>
        </w:rPr>
      </w:pPr>
      <w:r w:rsidRPr="00390CE4">
        <w:rPr>
          <w:b/>
          <w:bCs/>
          <w:sz w:val="52"/>
          <w:szCs w:val="52"/>
          <w:lang w:val="en-GB"/>
        </w:rPr>
        <w:t>HURRY, LOCK IN YOUR ACCESS NOW BEFORE THE PRICE GOES HIGHER!</w:t>
      </w:r>
    </w:p>
    <w:p w14:paraId="4E14D3A9" w14:textId="77777777" w:rsidR="00390CE4" w:rsidRPr="00390CE4" w:rsidRDefault="00390CE4" w:rsidP="00390CE4">
      <w:pPr>
        <w:ind w:firstLine="0"/>
        <w:jc w:val="center"/>
        <w:rPr>
          <w:b/>
          <w:bCs/>
          <w:sz w:val="32"/>
          <w:szCs w:val="32"/>
          <w:lang w:val="en-GB"/>
        </w:rPr>
      </w:pPr>
      <w:r w:rsidRPr="00390CE4">
        <w:rPr>
          <w:b/>
          <w:bCs/>
          <w:sz w:val="32"/>
          <w:szCs w:val="32"/>
          <w:lang w:val="en-GB"/>
        </w:rPr>
        <w:t>Yes — Give Me Instant Access</w:t>
      </w:r>
    </w:p>
    <w:p w14:paraId="4AD3977E" w14:textId="091BD03E" w:rsidR="00390CE4" w:rsidRPr="00390CE4" w:rsidRDefault="00390CE4" w:rsidP="00390CE4">
      <w:pPr>
        <w:ind w:firstLine="0"/>
        <w:jc w:val="center"/>
        <w:rPr>
          <w:i/>
          <w:iCs/>
          <w:color w:val="808080" w:themeColor="background1" w:themeShade="80"/>
          <w:sz w:val="24"/>
          <w:szCs w:val="24"/>
          <w:lang w:val="en-GB"/>
        </w:rPr>
      </w:pPr>
      <w:r w:rsidRPr="00390CE4">
        <w:rPr>
          <w:i/>
          <w:iCs/>
          <w:color w:val="808080" w:themeColor="background1" w:themeShade="80"/>
          <w:sz w:val="24"/>
          <w:szCs w:val="24"/>
          <w:lang w:val="en-GB"/>
        </w:rPr>
        <w:t>Dime sale note: price increases after each sale.</w:t>
      </w:r>
    </w:p>
    <w:p w14:paraId="7B44800E" w14:textId="77777777" w:rsidR="00390CE4" w:rsidRPr="00390CE4" w:rsidRDefault="00390CE4" w:rsidP="00390CE4">
      <w:pPr>
        <w:ind w:firstLine="0"/>
        <w:rPr>
          <w:lang w:val="en-GB"/>
        </w:rPr>
      </w:pPr>
      <w:r w:rsidRPr="00390CE4">
        <w:rPr>
          <w:lang w:val="en-GB"/>
        </w:rPr>
        <w:t>See you inside,</w:t>
      </w:r>
    </w:p>
    <w:p w14:paraId="5E6A6754" w14:textId="660B136E" w:rsidR="00744615" w:rsidRPr="00390CE4" w:rsidRDefault="00390CE4" w:rsidP="00390CE4">
      <w:pPr>
        <w:ind w:firstLine="0"/>
        <w:rPr>
          <w:lang w:val="en-CA"/>
        </w:rPr>
      </w:pPr>
      <w:r>
        <w:rPr>
          <w:lang w:val="en-CA"/>
        </w:rPr>
        <w:t>[Name]</w:t>
      </w:r>
    </w:p>
    <w:sectPr w:rsidR="00744615" w:rsidRPr="00390CE4">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4393"/>
    <w:rsid w:val="00052214"/>
    <w:rsid w:val="000707F9"/>
    <w:rsid w:val="000A4393"/>
    <w:rsid w:val="00267188"/>
    <w:rsid w:val="002A33B5"/>
    <w:rsid w:val="00390CE4"/>
    <w:rsid w:val="004F5AD1"/>
    <w:rsid w:val="005C44FB"/>
    <w:rsid w:val="006F10B1"/>
    <w:rsid w:val="007446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C3618B"/>
  <w15:chartTrackingRefBased/>
  <w15:docId w15:val="{26D4C9CD-E09D-477D-91E3-722BF05C6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0A439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0A439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0A4393"/>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0A4393"/>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0A4393"/>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0A439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A439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A439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A439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A4393"/>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0A4393"/>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0A4393"/>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0A4393"/>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0A4393"/>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0A4393"/>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0A4393"/>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0A4393"/>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0A4393"/>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0A439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A4393"/>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0A4393"/>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A4393"/>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0A4393"/>
    <w:pPr>
      <w:spacing w:before="160"/>
      <w:jc w:val="center"/>
    </w:pPr>
    <w:rPr>
      <w:i/>
      <w:iCs/>
      <w:color w:val="404040" w:themeColor="text1" w:themeTint="BF"/>
    </w:rPr>
  </w:style>
  <w:style w:type="character" w:customStyle="1" w:styleId="QuoteChar">
    <w:name w:val="Quote Char"/>
    <w:basedOn w:val="DefaultParagraphFont"/>
    <w:link w:val="Quote"/>
    <w:uiPriority w:val="29"/>
    <w:rsid w:val="000A4393"/>
    <w:rPr>
      <w:i/>
      <w:iCs/>
      <w:color w:val="404040" w:themeColor="text1" w:themeTint="BF"/>
      <w:lang w:val="en-US"/>
    </w:rPr>
  </w:style>
  <w:style w:type="paragraph" w:styleId="ListParagraph">
    <w:name w:val="List Paragraph"/>
    <w:basedOn w:val="Normal"/>
    <w:uiPriority w:val="34"/>
    <w:qFormat/>
    <w:rsid w:val="000A4393"/>
    <w:pPr>
      <w:ind w:left="720"/>
      <w:contextualSpacing/>
    </w:pPr>
  </w:style>
  <w:style w:type="character" w:styleId="IntenseEmphasis">
    <w:name w:val="Intense Emphasis"/>
    <w:basedOn w:val="DefaultParagraphFont"/>
    <w:uiPriority w:val="21"/>
    <w:qFormat/>
    <w:rsid w:val="000A4393"/>
    <w:rPr>
      <w:i/>
      <w:iCs/>
      <w:color w:val="2F5496" w:themeColor="accent1" w:themeShade="BF"/>
    </w:rPr>
  </w:style>
  <w:style w:type="paragraph" w:styleId="IntenseQuote">
    <w:name w:val="Intense Quote"/>
    <w:basedOn w:val="Normal"/>
    <w:next w:val="Normal"/>
    <w:link w:val="IntenseQuoteChar"/>
    <w:uiPriority w:val="30"/>
    <w:qFormat/>
    <w:rsid w:val="000A439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0A4393"/>
    <w:rPr>
      <w:i/>
      <w:iCs/>
      <w:color w:val="2F5496" w:themeColor="accent1" w:themeShade="BF"/>
      <w:lang w:val="en-US"/>
    </w:rPr>
  </w:style>
  <w:style w:type="character" w:styleId="IntenseReference">
    <w:name w:val="Intense Reference"/>
    <w:basedOn w:val="DefaultParagraphFont"/>
    <w:uiPriority w:val="32"/>
    <w:qFormat/>
    <w:rsid w:val="000A4393"/>
    <w:rPr>
      <w:b/>
      <w:bCs/>
      <w:smallCaps/>
      <w:color w:val="2F5496" w:themeColor="accent1" w:themeShade="BF"/>
      <w:spacing w:val="5"/>
    </w:rPr>
  </w:style>
  <w:style w:type="character" w:styleId="Hyperlink">
    <w:name w:val="Hyperlink"/>
    <w:basedOn w:val="DefaultParagraphFont"/>
    <w:uiPriority w:val="99"/>
    <w:unhideWhenUsed/>
    <w:rsid w:val="00390CE4"/>
    <w:rPr>
      <w:color w:val="0563C1" w:themeColor="hyperlink"/>
      <w:u w:val="single"/>
    </w:rPr>
  </w:style>
  <w:style w:type="character" w:styleId="UnresolvedMention">
    <w:name w:val="Unresolved Mention"/>
    <w:basedOn w:val="DefaultParagraphFont"/>
    <w:uiPriority w:val="99"/>
    <w:semiHidden/>
    <w:unhideWhenUsed/>
    <w:rsid w:val="00390CE4"/>
    <w:rPr>
      <w:color w:val="605E5C"/>
      <w:shd w:val="clear" w:color="auto" w:fill="E1DFDD"/>
    </w:rPr>
  </w:style>
  <w:style w:type="paragraph" w:styleId="NormalWeb">
    <w:name w:val="Normal (Web)"/>
    <w:basedOn w:val="Normal"/>
    <w:uiPriority w:val="99"/>
    <w:semiHidden/>
    <w:unhideWhenUsed/>
    <w:rsid w:val="00267188"/>
    <w:pPr>
      <w:spacing w:before="100" w:beforeAutospacing="1" w:after="100" w:afterAutospacing="1" w:line="240" w:lineRule="auto"/>
      <w:ind w:firstLine="0"/>
    </w:pPr>
    <w:rPr>
      <w:rFonts w:ascii="Times New Roman" w:eastAsia="Times New Roman" w:hAnsi="Times New Roman" w:cs="Times New Roman"/>
      <w:kern w:val="0"/>
      <w:sz w:val="24"/>
      <w:szCs w:val="24"/>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6</Pages>
  <Words>1176</Words>
  <Characters>6709</Characters>
  <Application>Microsoft Office Word</Application>
  <DocSecurity>0</DocSecurity>
  <Lines>55</Lines>
  <Paragraphs>15</Paragraphs>
  <ScaleCrop>false</ScaleCrop>
  <Company/>
  <LinksUpToDate>false</LinksUpToDate>
  <CharactersWithSpaces>7870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3</cp:revision>
  <dcterms:created xsi:type="dcterms:W3CDTF">2026-02-19T20:06:00Z</dcterms:created>
  <dcterms:modified xsi:type="dcterms:W3CDTF">2026-02-20T01:43:00Z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10923422-8757-476a-bde3-ef6fc221a2ba</vt:lpwstr>
  </property>
</Properties>
</file>